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33" w:rsidRDefault="00E53333" w:rsidP="00E53333">
      <w:pPr>
        <w:jc w:val="center"/>
        <w:rPr>
          <w:b/>
        </w:rPr>
      </w:pPr>
      <w:r w:rsidRPr="00CA1CF4">
        <w:rPr>
          <w:b/>
        </w:rPr>
        <w:t xml:space="preserve">REGULAMIN KONKURSU </w:t>
      </w:r>
    </w:p>
    <w:p w:rsidR="00E53333" w:rsidRDefault="00E53333" w:rsidP="00E53333">
      <w:pPr>
        <w:jc w:val="center"/>
        <w:rPr>
          <w:b/>
          <w:bCs/>
        </w:rPr>
      </w:pPr>
      <w:r w:rsidRPr="00BB4BDC">
        <w:rPr>
          <w:b/>
          <w:bCs/>
        </w:rPr>
        <w:t xml:space="preserve">na wykonanie modelowych, edukacyjnych śródpolnych stref </w:t>
      </w:r>
      <w:proofErr w:type="spellStart"/>
      <w:r w:rsidRPr="00BB4BDC">
        <w:rPr>
          <w:b/>
          <w:bCs/>
        </w:rPr>
        <w:t>zadrzewień</w:t>
      </w:r>
      <w:proofErr w:type="spellEnd"/>
      <w:r w:rsidRPr="00BB4BDC">
        <w:rPr>
          <w:b/>
          <w:bCs/>
        </w:rPr>
        <w:t>, wspierających zachowanie bioróżnorodności i łagodzących zmiany klimatyczne</w:t>
      </w:r>
      <w:r w:rsidR="005D70CE">
        <w:rPr>
          <w:b/>
          <w:bCs/>
        </w:rPr>
        <w:t xml:space="preserve"> na terenie województwa dolnośląskiego i lubuskiego</w:t>
      </w:r>
    </w:p>
    <w:p w:rsidR="00E53333" w:rsidRDefault="00E53333" w:rsidP="00E53333">
      <w:pPr>
        <w:jc w:val="center"/>
      </w:pPr>
    </w:p>
    <w:p w:rsidR="00E53333" w:rsidRPr="0030249F" w:rsidRDefault="00E53333" w:rsidP="00E53333">
      <w:pPr>
        <w:jc w:val="center"/>
      </w:pPr>
      <w:r w:rsidRPr="0030249F">
        <w:t>§ 1</w:t>
      </w:r>
    </w:p>
    <w:p w:rsidR="00E53333" w:rsidRPr="0030249F" w:rsidRDefault="00E53333" w:rsidP="00E53333">
      <w:pPr>
        <w:jc w:val="center"/>
      </w:pPr>
      <w:r w:rsidRPr="0030249F">
        <w:t>POSTANOWIENIA OGÓLNE</w:t>
      </w:r>
    </w:p>
    <w:p w:rsidR="00E53333" w:rsidRPr="0030249F" w:rsidRDefault="00E53333" w:rsidP="00E53333"/>
    <w:p w:rsidR="00E53333" w:rsidRPr="0030249F" w:rsidRDefault="00E53333" w:rsidP="00E53333">
      <w:pPr>
        <w:jc w:val="both"/>
      </w:pPr>
      <w:r w:rsidRPr="0030249F">
        <w:t>1. Konkurs jest organizowany pod nazwą „</w:t>
      </w:r>
      <w:r>
        <w:rPr>
          <w:b/>
        </w:rPr>
        <w:t>Drzewa dla bioróżnorodności, Drzewa dla klimatu</w:t>
      </w:r>
      <w:r w:rsidRPr="0030249F">
        <w:t>” i jest zwany dalej: "Konkursem".</w:t>
      </w:r>
    </w:p>
    <w:p w:rsidR="00E53333" w:rsidRDefault="00E53333" w:rsidP="005D70CE">
      <w:pPr>
        <w:jc w:val="center"/>
      </w:pPr>
      <w:bookmarkStart w:id="0" w:name="_GoBack"/>
    </w:p>
    <w:bookmarkEnd w:id="0"/>
    <w:p w:rsidR="00E53333" w:rsidRPr="0030249F" w:rsidRDefault="00E53333" w:rsidP="00E53333">
      <w:pPr>
        <w:jc w:val="both"/>
      </w:pPr>
      <w:r w:rsidRPr="0030249F">
        <w:t xml:space="preserve">2.Organizatorem Konkursu jest </w:t>
      </w:r>
      <w:r>
        <w:t>Fundacja Ekologiczna "Zielona Akcja", zwana dalej „Organizatorem”.</w:t>
      </w:r>
    </w:p>
    <w:p w:rsidR="00E53333" w:rsidRDefault="00E53333" w:rsidP="00E53333">
      <w:pPr>
        <w:jc w:val="both"/>
      </w:pPr>
    </w:p>
    <w:p w:rsidR="00E53333" w:rsidRPr="0030249F" w:rsidRDefault="00E53333" w:rsidP="00E53333">
      <w:pPr>
        <w:jc w:val="both"/>
      </w:pPr>
      <w:r>
        <w:t>3. Nagrody pozyskane zostały na podstawie dofinansowania z Narodowego Funduszu Ochrony Środowiska i Gospodarki Wodnej.</w:t>
      </w:r>
    </w:p>
    <w:p w:rsidR="00E53333" w:rsidRDefault="00E53333" w:rsidP="00E53333">
      <w:pPr>
        <w:jc w:val="both"/>
      </w:pPr>
    </w:p>
    <w:p w:rsidR="00E53333" w:rsidRDefault="00E53333" w:rsidP="00E53333">
      <w:pPr>
        <w:jc w:val="both"/>
      </w:pPr>
      <w:r w:rsidRPr="0030249F">
        <w:t>4</w:t>
      </w:r>
      <w:r w:rsidR="00E86191">
        <w:t>. Konkurs będzie przeprowadzo</w:t>
      </w:r>
      <w:r>
        <w:t xml:space="preserve">ny w okresie od 1 października 2016 do 30 października 2016r. </w:t>
      </w:r>
    </w:p>
    <w:p w:rsidR="00E53333" w:rsidRDefault="00E53333" w:rsidP="00E53333">
      <w:pPr>
        <w:jc w:val="both"/>
      </w:pPr>
    </w:p>
    <w:p w:rsidR="00E53333" w:rsidRPr="0030249F" w:rsidRDefault="00E53333" w:rsidP="00E53333">
      <w:pPr>
        <w:jc w:val="both"/>
      </w:pPr>
      <w:r>
        <w:t xml:space="preserve">5. Odpowiedzi na zapytanie konkursowe należy przesyłać wyłącznie na adres </w:t>
      </w:r>
      <w:hyperlink r:id="rId7" w:history="1">
        <w:r>
          <w:rPr>
            <w:rStyle w:val="Hipercze"/>
          </w:rPr>
          <w:t>woznicka@zielonaakcja.pl</w:t>
        </w:r>
      </w:hyperlink>
      <w:r>
        <w:t xml:space="preserve"> do dnia 21 października 2016r. </w:t>
      </w:r>
    </w:p>
    <w:p w:rsidR="00E53333" w:rsidRPr="0030249F" w:rsidRDefault="00E53333" w:rsidP="00E53333">
      <w:pPr>
        <w:jc w:val="center"/>
      </w:pPr>
    </w:p>
    <w:p w:rsidR="00E53333" w:rsidRPr="0030249F" w:rsidRDefault="00E53333" w:rsidP="00E53333">
      <w:pPr>
        <w:jc w:val="center"/>
      </w:pPr>
      <w:r w:rsidRPr="0030249F">
        <w:t>§ 2</w:t>
      </w:r>
    </w:p>
    <w:p w:rsidR="00E53333" w:rsidRPr="0030249F" w:rsidRDefault="00E53333" w:rsidP="00E53333">
      <w:pPr>
        <w:jc w:val="center"/>
      </w:pPr>
      <w:r>
        <w:t xml:space="preserve">WARUNKI </w:t>
      </w:r>
      <w:r w:rsidRPr="0030249F">
        <w:t xml:space="preserve"> UCZESTNICTWA W KONKURSIE</w:t>
      </w:r>
    </w:p>
    <w:p w:rsidR="00E53333" w:rsidRPr="0030249F" w:rsidRDefault="00E53333" w:rsidP="00E53333"/>
    <w:p w:rsidR="00E53333" w:rsidRDefault="00E53333" w:rsidP="00E53333">
      <w:r w:rsidRPr="0030249F">
        <w:t xml:space="preserve">1. </w:t>
      </w:r>
      <w:r w:rsidRPr="00D10F55">
        <w:t xml:space="preserve">W konkursie mogą przedstawić swoje projekty </w:t>
      </w:r>
      <w:r>
        <w:t>grupy n</w:t>
      </w:r>
      <w:r w:rsidR="00F508AD">
        <w:t>ieformalne, organizacje</w:t>
      </w:r>
      <w:r>
        <w:t>, rady sołeckie, samorządy gminne w imieniu mieszkańców</w:t>
      </w:r>
      <w:r w:rsidR="00557233">
        <w:t>.</w:t>
      </w:r>
    </w:p>
    <w:p w:rsidR="00E53333" w:rsidRDefault="00E53333" w:rsidP="00E53333"/>
    <w:p w:rsidR="00E53333" w:rsidRPr="0030249F" w:rsidRDefault="00E53333" w:rsidP="00E53333">
      <w:r w:rsidRPr="0030249F">
        <w:t>2. Warunkiem uczestnictwa w Konkursie jest łączne spełnienie następujących warunków:</w:t>
      </w:r>
    </w:p>
    <w:p w:rsidR="00E53333" w:rsidRDefault="00E53333" w:rsidP="00E53333">
      <w:r w:rsidRPr="0030249F">
        <w:t xml:space="preserve">a) </w:t>
      </w:r>
      <w:r>
        <w:t xml:space="preserve">zapoznanie z regulaminem konkursu na stronie </w:t>
      </w:r>
      <w:hyperlink r:id="rId8" w:history="1">
        <w:r w:rsidRPr="0037780A">
          <w:rPr>
            <w:rStyle w:val="Hipercze"/>
          </w:rPr>
          <w:t>www.pszczoly.zielonaakcja.pl/zadrzewienia.html</w:t>
        </w:r>
      </w:hyperlink>
      <w:r>
        <w:t xml:space="preserve"> </w:t>
      </w:r>
    </w:p>
    <w:p w:rsidR="00E53333" w:rsidRDefault="00E53333" w:rsidP="00E53333">
      <w:r>
        <w:t>b) spełnienie warunków podanych w §2 p.1.</w:t>
      </w:r>
    </w:p>
    <w:p w:rsidR="00E53333" w:rsidRPr="0030249F" w:rsidRDefault="00E53333" w:rsidP="00E53333">
      <w:r>
        <w:t xml:space="preserve">c) przesłanie formularza konkursowego wraz z załącznikami (4 zdjęcia </w:t>
      </w:r>
      <w:r w:rsidRPr="00BB4BDC">
        <w:t>terenu, na którym zostanie wykonane nasadzenie</w:t>
      </w:r>
      <w:r>
        <w:t xml:space="preserve">, zgoda podmiotu dysponującego terenem) na adres </w:t>
      </w:r>
      <w:hyperlink r:id="rId9" w:history="1">
        <w:r>
          <w:rPr>
            <w:rStyle w:val="Hipercze"/>
          </w:rPr>
          <w:t>woznicka@zielonaakcja.pl</w:t>
        </w:r>
      </w:hyperlink>
      <w:r>
        <w:t xml:space="preserve"> oraz Fundacja Ekologiczna "Zielona Akcja" Al. Orła Białego 2, 59-220 Legnica. </w:t>
      </w:r>
    </w:p>
    <w:p w:rsidR="00E53333" w:rsidRPr="0030249F" w:rsidRDefault="00E53333" w:rsidP="00E53333">
      <w:pPr>
        <w:rPr>
          <w:i/>
        </w:rPr>
      </w:pPr>
    </w:p>
    <w:p w:rsidR="00E53333" w:rsidRPr="0030249F" w:rsidRDefault="00E53333" w:rsidP="00E53333">
      <w:pPr>
        <w:jc w:val="center"/>
      </w:pPr>
      <w:r w:rsidRPr="0030249F">
        <w:t>§ 3</w:t>
      </w:r>
    </w:p>
    <w:p w:rsidR="00E53333" w:rsidRPr="0030249F" w:rsidRDefault="00E53333" w:rsidP="00E53333">
      <w:pPr>
        <w:jc w:val="center"/>
      </w:pPr>
      <w:r>
        <w:t xml:space="preserve">ZASADY KONKURSU I </w:t>
      </w:r>
      <w:r w:rsidRPr="0030249F">
        <w:t>NAGRODY</w:t>
      </w:r>
    </w:p>
    <w:p w:rsidR="00E53333" w:rsidRDefault="00E53333" w:rsidP="00E53333"/>
    <w:p w:rsidR="00E53333" w:rsidRDefault="00E53333" w:rsidP="00E53333">
      <w:pPr>
        <w:numPr>
          <w:ilvl w:val="0"/>
          <w:numId w:val="1"/>
        </w:numPr>
        <w:ind w:left="426"/>
      </w:pPr>
      <w:r>
        <w:t>Nagrody będą przyznawane w spośród nadesłanych formularzy. Formularze będzie oceniać komisja konkursowa biorąc pod uwagę:</w:t>
      </w:r>
    </w:p>
    <w:p w:rsidR="00E53333" w:rsidRPr="00BB4BDC" w:rsidRDefault="00E53333" w:rsidP="00E53333">
      <w:pPr>
        <w:numPr>
          <w:ilvl w:val="0"/>
          <w:numId w:val="2"/>
        </w:numPr>
        <w:spacing w:before="100" w:beforeAutospacing="1" w:after="100" w:afterAutospacing="1"/>
      </w:pPr>
      <w:r w:rsidRPr="00BB4BDC">
        <w:t>znaczenie projektu dla tworzenia bior</w:t>
      </w:r>
      <w:r w:rsidR="00890ABE">
        <w:t>óżnorodnych siedlisk, zachowania</w:t>
      </w:r>
      <w:r w:rsidRPr="00BB4BDC">
        <w:t xml:space="preserve"> krajobrazu</w:t>
      </w:r>
      <w:r w:rsidR="00890ABE">
        <w:t>,</w:t>
      </w:r>
      <w:r w:rsidR="00D13DF7">
        <w:t xml:space="preserve"> </w:t>
      </w:r>
      <w:r w:rsidRPr="00BB4BDC">
        <w:t>łagodzenia zmian klimatycznych</w:t>
      </w:r>
      <w:r w:rsidR="00890ABE">
        <w:t xml:space="preserve"> i wspierania małej retencji</w:t>
      </w:r>
      <w:r w:rsidR="00D13DF7">
        <w:t xml:space="preserve"> na terenach użytkowanych  rolniczo lub w ich </w:t>
      </w:r>
      <w:r w:rsidR="005D70CE">
        <w:t>sąsiedztwie</w:t>
      </w:r>
      <w:r w:rsidR="00D13DF7">
        <w:t xml:space="preserve">, </w:t>
      </w:r>
    </w:p>
    <w:p w:rsidR="00E53333" w:rsidRPr="00BB4BDC" w:rsidRDefault="00E53333" w:rsidP="00E53333">
      <w:pPr>
        <w:numPr>
          <w:ilvl w:val="0"/>
          <w:numId w:val="2"/>
        </w:numPr>
        <w:spacing w:before="100" w:beforeAutospacing="1" w:after="100" w:afterAutospacing="1"/>
      </w:pPr>
      <w:r w:rsidRPr="00BB4BDC">
        <w:lastRenderedPageBreak/>
        <w:t>znaczenie projektu dla tworzenia siedlisk dla owadów zapylających</w:t>
      </w:r>
      <w:r w:rsidR="00D13DF7">
        <w:t>,</w:t>
      </w:r>
    </w:p>
    <w:p w:rsidR="00E53333" w:rsidRPr="00BB4BDC" w:rsidRDefault="00E53333" w:rsidP="00E53333">
      <w:pPr>
        <w:numPr>
          <w:ilvl w:val="0"/>
          <w:numId w:val="2"/>
        </w:numPr>
        <w:spacing w:before="100" w:beforeAutospacing="1" w:after="100" w:afterAutospacing="1"/>
      </w:pPr>
      <w:r w:rsidRPr="00BB4BDC">
        <w:t>sposób zaangażowania mieszkańców przy nasadzeniu</w:t>
      </w:r>
      <w:r w:rsidR="00D13DF7">
        <w:t>,</w:t>
      </w:r>
    </w:p>
    <w:p w:rsidR="00E53333" w:rsidRDefault="00E53333" w:rsidP="00E53333">
      <w:pPr>
        <w:numPr>
          <w:ilvl w:val="0"/>
          <w:numId w:val="2"/>
        </w:numPr>
        <w:spacing w:before="100" w:beforeAutospacing="1" w:after="100" w:afterAutospacing="1"/>
      </w:pPr>
      <w:r w:rsidRPr="00BB4BDC">
        <w:t>upowszechnienie modelowego nasadzenia wśród innych wsi</w:t>
      </w:r>
      <w:r w:rsidR="00E86191">
        <w:t>, rolników</w:t>
      </w:r>
      <w:r w:rsidR="00890ABE">
        <w:t xml:space="preserve"> i społeczności lokalnych</w:t>
      </w:r>
      <w:r w:rsidR="00D13DF7">
        <w:t>.</w:t>
      </w:r>
    </w:p>
    <w:p w:rsidR="00E53333" w:rsidRDefault="00E53333" w:rsidP="00E53333">
      <w:pPr>
        <w:spacing w:before="100" w:beforeAutospacing="1" w:after="100" w:afterAutospacing="1"/>
        <w:ind w:left="720"/>
      </w:pPr>
      <w:r w:rsidRPr="00BB4BDC">
        <w:t>Więcej informacji jak sadzić, aby spełnić powyższe warunku na stronach</w:t>
      </w:r>
      <w:r w:rsidRPr="0030249F">
        <w:t xml:space="preserve"> </w:t>
      </w:r>
      <w:r w:rsidR="00890ABE">
        <w:t>www.pszczoly.zielonaakcja.pl</w:t>
      </w:r>
    </w:p>
    <w:p w:rsidR="00D13DF7" w:rsidRDefault="00E53333" w:rsidP="00E53333">
      <w:pPr>
        <w:numPr>
          <w:ilvl w:val="0"/>
          <w:numId w:val="1"/>
        </w:numPr>
        <w:spacing w:before="100" w:beforeAutospacing="1" w:after="100" w:afterAutospacing="1"/>
        <w:ind w:left="284"/>
      </w:pPr>
      <w:r w:rsidRPr="00BB4BDC">
        <w:t xml:space="preserve">W ramach konkursu zostanie wybranych </w:t>
      </w:r>
      <w:r w:rsidR="00E86191">
        <w:t xml:space="preserve">6 laureatów którzy przeprowadzą nasadzenia jesienią 2016 oraz 6 laureatów którzy przeprowadzą nasadzenia na wiosnę 2017. Termin </w:t>
      </w:r>
      <w:proofErr w:type="spellStart"/>
      <w:r w:rsidR="00E86191">
        <w:t>nasadzeń</w:t>
      </w:r>
      <w:proofErr w:type="spellEnd"/>
      <w:r w:rsidR="00E86191">
        <w:t xml:space="preserve"> będzie uzgadniany indywidualnie z każdym laureatem, </w:t>
      </w:r>
      <w:r w:rsidR="00D13DF7">
        <w:t xml:space="preserve"> którzy będą mieli sfinansowany</w:t>
      </w:r>
      <w:r w:rsidRPr="00BB4BDC">
        <w:t xml:space="preserve"> </w:t>
      </w:r>
      <w:r w:rsidR="00D13DF7">
        <w:t>zakup drzew, krzewów rodzimych oraz innych niezbędnych elementów np. palików</w:t>
      </w:r>
      <w:r w:rsidR="005D70CE">
        <w:t>,</w:t>
      </w:r>
      <w:r w:rsidRPr="00BB4BDC">
        <w:t xml:space="preserve"> o wartości </w:t>
      </w:r>
      <w:r w:rsidR="00D13DF7">
        <w:t xml:space="preserve"> nie większej niż </w:t>
      </w:r>
      <w:r w:rsidRPr="00BB4BDC">
        <w:t xml:space="preserve">3500 zł. </w:t>
      </w:r>
    </w:p>
    <w:p w:rsidR="00E53333" w:rsidRPr="00BB4BDC" w:rsidRDefault="00E53333" w:rsidP="00D13DF7">
      <w:pPr>
        <w:spacing w:before="100" w:beforeAutospacing="1" w:after="100" w:afterAutospacing="1"/>
        <w:ind w:left="284"/>
      </w:pPr>
      <w:r w:rsidRPr="00BB4BDC">
        <w:t>Każdy z laureatów otrzyma merytoryczne wsparcie w ramach projektu w form</w:t>
      </w:r>
      <w:r>
        <w:t>ie warsztatu edukacyjnego pn. „J</w:t>
      </w:r>
      <w:r w:rsidRPr="00BB4BDC">
        <w:t>ak sadzić i dbać o zadrzewienia śródpolne i dbać o bioróżnorodność w krajobrazie wsi”</w:t>
      </w:r>
      <w:r w:rsidR="00890ABE">
        <w:t>.</w:t>
      </w:r>
    </w:p>
    <w:p w:rsidR="00E53333" w:rsidRPr="0030249F" w:rsidRDefault="00E53333" w:rsidP="00E53333">
      <w:pPr>
        <w:pStyle w:val="NormalnyWeb"/>
        <w:spacing w:before="0" w:beforeAutospacing="0" w:after="0" w:afterAutospacing="0"/>
        <w:jc w:val="both"/>
      </w:pPr>
    </w:p>
    <w:p w:rsidR="00E53333" w:rsidRPr="0030249F" w:rsidRDefault="00E53333" w:rsidP="00E53333">
      <w:pPr>
        <w:jc w:val="both"/>
      </w:pPr>
      <w:r>
        <w:t xml:space="preserve">3. </w:t>
      </w:r>
      <w:r w:rsidRPr="0030249F">
        <w:t xml:space="preserve">Wszelkie wątpliwości dotyczące zasad Konkursu, postanowień jego Regulaminu </w:t>
      </w:r>
      <w:r>
        <w:br/>
      </w:r>
      <w:r w:rsidRPr="0030249F">
        <w:t>i interpretacji rozstrzyga Organizator.</w:t>
      </w:r>
    </w:p>
    <w:p w:rsidR="00E53333" w:rsidRPr="0030249F" w:rsidRDefault="00E53333" w:rsidP="00E53333">
      <w:pPr>
        <w:jc w:val="both"/>
      </w:pPr>
    </w:p>
    <w:p w:rsidR="00E53333" w:rsidRPr="0030249F" w:rsidRDefault="00E53333" w:rsidP="00E53333">
      <w:pPr>
        <w:jc w:val="both"/>
      </w:pPr>
      <w:r>
        <w:t>4</w:t>
      </w:r>
      <w:r w:rsidRPr="0030249F">
        <w:t xml:space="preserve">. Zdobywca nagrody zostanie powiadomiony o wygranej pocztą elektroniczną w przeciągu </w:t>
      </w:r>
      <w:r w:rsidRPr="0030249F">
        <w:br/>
      </w:r>
      <w:r>
        <w:t xml:space="preserve">3 (trzech) dni od </w:t>
      </w:r>
      <w:r w:rsidRPr="0030249F">
        <w:t xml:space="preserve">zakończenia </w:t>
      </w:r>
      <w:r>
        <w:t>Konkursu</w:t>
      </w:r>
      <w:r w:rsidRPr="0030249F">
        <w:t>, na wskazany przez niego w trakcie Konkursu adres e-mail.</w:t>
      </w:r>
    </w:p>
    <w:p w:rsidR="00E53333" w:rsidRPr="0030249F" w:rsidRDefault="00E53333" w:rsidP="00E53333">
      <w:pPr>
        <w:jc w:val="both"/>
      </w:pPr>
    </w:p>
    <w:p w:rsidR="00E53333" w:rsidRPr="0030249F" w:rsidRDefault="00E53333" w:rsidP="00E53333">
      <w:pPr>
        <w:jc w:val="both"/>
      </w:pPr>
      <w:r>
        <w:t>5</w:t>
      </w:r>
      <w:r w:rsidRPr="0030249F">
        <w:t>. Celem potwierdzenia woli przyjęcia nagrody, powiadomiony Zdobywca powinien odpowiedzieć pocztą elektroniczną na adres wskazany przez Organizatora w terminie</w:t>
      </w:r>
      <w:r>
        <w:t xml:space="preserve"> 3</w:t>
      </w:r>
      <w:r w:rsidRPr="0030249F">
        <w:t xml:space="preserve"> (</w:t>
      </w:r>
      <w:r>
        <w:t>trzech</w:t>
      </w:r>
      <w:r w:rsidRPr="0030249F">
        <w:t>) dni od dnia wysłania powi</w:t>
      </w:r>
      <w:r>
        <w:t>adomienia, pod rygorem utraty</w:t>
      </w:r>
      <w:r w:rsidRPr="0030249F">
        <w:t xml:space="preserve"> prawa do nagrody. </w:t>
      </w:r>
      <w:r w:rsidRPr="0030249F">
        <w:br/>
      </w:r>
    </w:p>
    <w:p w:rsidR="00E53333" w:rsidRPr="0030249F" w:rsidRDefault="00E53333" w:rsidP="00E53333">
      <w:pPr>
        <w:jc w:val="both"/>
      </w:pPr>
      <w:r>
        <w:t>6</w:t>
      </w:r>
      <w:r w:rsidRPr="0030249F">
        <w:t>. Za przekazanie n</w:t>
      </w:r>
      <w:r>
        <w:t xml:space="preserve">agród zwycięzcom odpowiedzialna będzie osoba pełniąca funkcję </w:t>
      </w:r>
      <w:r>
        <w:br/>
        <w:t xml:space="preserve">koordynatora projektu, w ramach którego odbywa się konkurs.  </w:t>
      </w:r>
    </w:p>
    <w:p w:rsidR="00E53333" w:rsidRDefault="00E53333" w:rsidP="00E53333">
      <w:pPr>
        <w:jc w:val="both"/>
      </w:pPr>
    </w:p>
    <w:p w:rsidR="00E53333" w:rsidRPr="0030249F" w:rsidRDefault="00E53333" w:rsidP="00E53333">
      <w:pPr>
        <w:jc w:val="both"/>
      </w:pPr>
    </w:p>
    <w:p w:rsidR="00E53333" w:rsidRPr="0030249F" w:rsidRDefault="00E53333" w:rsidP="00E53333">
      <w:pPr>
        <w:jc w:val="center"/>
      </w:pPr>
      <w:r w:rsidRPr="0030249F">
        <w:t>§ 4</w:t>
      </w:r>
    </w:p>
    <w:p w:rsidR="00E53333" w:rsidRPr="0030249F" w:rsidRDefault="00E53333" w:rsidP="00E53333">
      <w:pPr>
        <w:jc w:val="center"/>
      </w:pPr>
      <w:r w:rsidRPr="0030249F">
        <w:t>DANE OSOBOWE UCZESTNIKÓW KONKURSU</w:t>
      </w:r>
    </w:p>
    <w:p w:rsidR="00E53333" w:rsidRPr="0030249F" w:rsidRDefault="00E53333" w:rsidP="00E53333">
      <w:pPr>
        <w:jc w:val="center"/>
      </w:pPr>
    </w:p>
    <w:p w:rsidR="00E53333" w:rsidRPr="0030249F" w:rsidRDefault="00E53333" w:rsidP="00E53333">
      <w:pPr>
        <w:jc w:val="both"/>
      </w:pPr>
      <w:r w:rsidRPr="0030249F">
        <w:t>1. Warunkiem udziału w Konkursie jest podanie przez Uczestnika Konkur</w:t>
      </w:r>
      <w:r w:rsidR="00890ABE">
        <w:t>su prawdziwych danych osobowych min. dwóch osób</w:t>
      </w:r>
      <w:r w:rsidRPr="0030249F">
        <w:t xml:space="preserve"> tj.:</w:t>
      </w:r>
      <w:r>
        <w:t xml:space="preserve"> imienia, nazwiska, adresu</w:t>
      </w:r>
      <w:r w:rsidRPr="0030249F">
        <w:t xml:space="preserve"> poczty elektronicznej, numeru tel. </w:t>
      </w:r>
      <w:r>
        <w:t>k</w:t>
      </w:r>
      <w:r w:rsidRPr="0030249F">
        <w:t>ontaktowego</w:t>
      </w:r>
      <w:r>
        <w:t xml:space="preserve"> (w celu umówienia terminu i miejsca przekazania nagrody</w:t>
      </w:r>
      <w:r w:rsidR="0074606F">
        <w:t xml:space="preserve"> w formie materiału do </w:t>
      </w:r>
      <w:proofErr w:type="spellStart"/>
      <w:r w:rsidR="0074606F">
        <w:t>nasadzeń</w:t>
      </w:r>
      <w:proofErr w:type="spellEnd"/>
      <w:r>
        <w:t xml:space="preserve">). </w:t>
      </w:r>
    </w:p>
    <w:p w:rsidR="00E53333" w:rsidRPr="0030249F" w:rsidRDefault="00E53333" w:rsidP="00E53333">
      <w:pPr>
        <w:jc w:val="both"/>
      </w:pPr>
    </w:p>
    <w:p w:rsidR="00E53333" w:rsidRPr="0030249F" w:rsidRDefault="00E53333" w:rsidP="00E53333">
      <w:pPr>
        <w:jc w:val="both"/>
      </w:pPr>
      <w:r w:rsidRPr="0030249F">
        <w:t xml:space="preserve">2. </w:t>
      </w:r>
      <w:r>
        <w:t>Podane d</w:t>
      </w:r>
      <w:r w:rsidRPr="0030249F">
        <w:t xml:space="preserve">ane będą przetwarzane </w:t>
      </w:r>
      <w:r>
        <w:t xml:space="preserve"> wyłącznie </w:t>
      </w:r>
      <w:r w:rsidRPr="0030249F">
        <w:t>w celu przeprowadzenia niniejszego Konkursu oraz w związku z wydaniem nagród.</w:t>
      </w:r>
    </w:p>
    <w:p w:rsidR="00E53333" w:rsidRPr="0030249F" w:rsidRDefault="00E53333" w:rsidP="00E53333"/>
    <w:p w:rsidR="00E53333" w:rsidRPr="0030249F" w:rsidRDefault="00E53333" w:rsidP="00E53333"/>
    <w:p w:rsidR="00E53333" w:rsidRPr="0030249F" w:rsidRDefault="00E53333" w:rsidP="00E53333">
      <w:pPr>
        <w:jc w:val="center"/>
      </w:pPr>
      <w:r w:rsidRPr="0030249F">
        <w:t>§ 5</w:t>
      </w:r>
    </w:p>
    <w:p w:rsidR="00E53333" w:rsidRPr="0030249F" w:rsidRDefault="00E53333" w:rsidP="00E53333">
      <w:pPr>
        <w:jc w:val="center"/>
      </w:pPr>
      <w:r w:rsidRPr="0030249F">
        <w:lastRenderedPageBreak/>
        <w:t>POSTANOWIENIA KOŃCOWE</w:t>
      </w:r>
    </w:p>
    <w:p w:rsidR="00E53333" w:rsidRPr="0030249F" w:rsidRDefault="00E53333" w:rsidP="00E53333">
      <w:pPr>
        <w:jc w:val="center"/>
      </w:pPr>
    </w:p>
    <w:p w:rsidR="00E53333" w:rsidRPr="0030249F" w:rsidRDefault="00E53333" w:rsidP="00E53333">
      <w:pPr>
        <w:jc w:val="both"/>
      </w:pPr>
      <w:r w:rsidRPr="0030249F">
        <w:t>Organizator jest uprawniony do zmiany postanowień niniejszego Regulaminu, o ile nie wpłynie to na pogorszenie waru</w:t>
      </w:r>
      <w:smartTag w:uri="urn:schemas-microsoft-com:office:smarttags" w:element="PersonName">
        <w:r w:rsidRPr="0030249F">
          <w:t>nk</w:t>
        </w:r>
      </w:smartTag>
      <w:r w:rsidRPr="0030249F">
        <w:t>ów uczestnictwa w Ko</w:t>
      </w:r>
      <w:smartTag w:uri="urn:schemas-microsoft-com:office:smarttags" w:element="PersonName">
        <w:r w:rsidRPr="0030249F">
          <w:t>nk</w:t>
        </w:r>
      </w:smartTag>
      <w:r w:rsidRPr="0030249F">
        <w:t>ursie. Dotyczy to w szczególności zmian terminów poszczególnych czynności ko</w:t>
      </w:r>
      <w:smartTag w:uri="urn:schemas-microsoft-com:office:smarttags" w:element="PersonName">
        <w:r w:rsidRPr="0030249F">
          <w:t>nk</w:t>
        </w:r>
      </w:smartTag>
      <w:r>
        <w:t>ursowych.</w:t>
      </w:r>
    </w:p>
    <w:p w:rsidR="006A222C" w:rsidRPr="005377C4" w:rsidRDefault="006A222C" w:rsidP="005377C4"/>
    <w:sectPr w:rsidR="006A222C" w:rsidRPr="005377C4" w:rsidSect="008A3027">
      <w:headerReference w:type="default" r:id="rId10"/>
      <w:footerReference w:type="default" r:id="rId11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D9" w:rsidRDefault="003530D9" w:rsidP="008A3027">
      <w:r>
        <w:separator/>
      </w:r>
    </w:p>
  </w:endnote>
  <w:endnote w:type="continuationSeparator" w:id="0">
    <w:p w:rsidR="003530D9" w:rsidRDefault="003530D9" w:rsidP="008A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D9" w:rsidRDefault="003530D9" w:rsidP="008A3027">
      <w:r>
        <w:separator/>
      </w:r>
    </w:p>
  </w:footnote>
  <w:footnote w:type="continuationSeparator" w:id="0">
    <w:p w:rsidR="003530D9" w:rsidRDefault="003530D9" w:rsidP="008A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476E"/>
    <w:multiLevelType w:val="hybridMultilevel"/>
    <w:tmpl w:val="12A6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47C68"/>
    <w:multiLevelType w:val="hybridMultilevel"/>
    <w:tmpl w:val="C6541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94E7C"/>
    <w:rsid w:val="000C2F77"/>
    <w:rsid w:val="00161008"/>
    <w:rsid w:val="00195B68"/>
    <w:rsid w:val="003530D9"/>
    <w:rsid w:val="003B576E"/>
    <w:rsid w:val="004C647A"/>
    <w:rsid w:val="005377C4"/>
    <w:rsid w:val="00557233"/>
    <w:rsid w:val="005D70CE"/>
    <w:rsid w:val="006421D5"/>
    <w:rsid w:val="006A222C"/>
    <w:rsid w:val="0074606F"/>
    <w:rsid w:val="007A54E0"/>
    <w:rsid w:val="00890ABE"/>
    <w:rsid w:val="008941CA"/>
    <w:rsid w:val="008A3027"/>
    <w:rsid w:val="0092148D"/>
    <w:rsid w:val="00A17A9F"/>
    <w:rsid w:val="00B11E49"/>
    <w:rsid w:val="00B729F1"/>
    <w:rsid w:val="00CA0964"/>
    <w:rsid w:val="00D0051A"/>
    <w:rsid w:val="00D13DF7"/>
    <w:rsid w:val="00E53333"/>
    <w:rsid w:val="00E6760B"/>
    <w:rsid w:val="00E86191"/>
    <w:rsid w:val="00F43DC1"/>
    <w:rsid w:val="00F508AD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53333"/>
    <w:pPr>
      <w:spacing w:before="100" w:beforeAutospacing="1" w:after="100" w:afterAutospacing="1"/>
    </w:pPr>
  </w:style>
  <w:style w:type="character" w:styleId="Hipercze">
    <w:name w:val="Hyperlink"/>
    <w:rsid w:val="00E5333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0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0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czoly.zielonaakcja.pl/zadrzewieni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lontk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lontk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JoannaW</cp:lastModifiedBy>
  <cp:revision>2</cp:revision>
  <cp:lastPrinted>2016-05-12T08:26:00Z</cp:lastPrinted>
  <dcterms:created xsi:type="dcterms:W3CDTF">2016-10-04T09:13:00Z</dcterms:created>
  <dcterms:modified xsi:type="dcterms:W3CDTF">2016-10-04T09:13:00Z</dcterms:modified>
</cp:coreProperties>
</file>